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F9" w:rsidRPr="00D96CF9" w:rsidRDefault="00D96CF9" w:rsidP="00D96CF9">
      <w:pPr>
        <w:jc w:val="center"/>
        <w:rPr>
          <w:b/>
          <w:sz w:val="36"/>
        </w:rPr>
      </w:pPr>
      <w:r w:rsidRPr="00D96CF9">
        <w:rPr>
          <w:b/>
          <w:sz w:val="36"/>
        </w:rPr>
        <w:t>PSAL Borough Championships</w:t>
      </w:r>
    </w:p>
    <w:p w:rsidR="00D96CF9" w:rsidRDefault="00D96CF9" w:rsidP="00D96CF9">
      <w:pPr>
        <w:jc w:val="center"/>
        <w:rPr>
          <w:b/>
          <w:sz w:val="36"/>
        </w:rPr>
      </w:pPr>
      <w:proofErr w:type="gramStart"/>
      <w:r w:rsidRPr="00D96CF9">
        <w:rPr>
          <w:b/>
          <w:sz w:val="36"/>
        </w:rPr>
        <w:t>May 7th, 2013</w:t>
      </w:r>
      <w:r>
        <w:rPr>
          <w:b/>
          <w:sz w:val="36"/>
        </w:rPr>
        <w:t xml:space="preserve">   4</w:t>
      </w:r>
      <w:r w:rsidRPr="00D96CF9">
        <w:rPr>
          <w:b/>
          <w:sz w:val="36"/>
        </w:rPr>
        <w:t>:00 p.m.</w:t>
      </w:r>
      <w:proofErr w:type="gramEnd"/>
      <w:r>
        <w:rPr>
          <w:b/>
          <w:sz w:val="36"/>
        </w:rPr>
        <w:t xml:space="preserve">    </w:t>
      </w:r>
      <w:r w:rsidRPr="00D96CF9">
        <w:rPr>
          <w:b/>
          <w:sz w:val="36"/>
        </w:rPr>
        <w:t>Bayside H.S.</w:t>
      </w:r>
    </w:p>
    <w:p w:rsidR="00D96CF9" w:rsidRPr="00D96CF9" w:rsidRDefault="00D96CF9" w:rsidP="00D96CF9">
      <w:pPr>
        <w:jc w:val="center"/>
        <w:rPr>
          <w:b/>
          <w:sz w:val="36"/>
        </w:rPr>
      </w:pPr>
    </w:p>
    <w:p w:rsidR="00D96CF9" w:rsidRPr="00D96CF9" w:rsidRDefault="00D96CF9" w:rsidP="00D96CF9">
      <w:pPr>
        <w:jc w:val="center"/>
      </w:pPr>
      <w:r w:rsidRPr="00D96CF9">
        <w:t>Order of Events</w:t>
      </w:r>
    </w:p>
    <w:p w:rsidR="00D96CF9" w:rsidRPr="00D96CF9" w:rsidRDefault="00D96CF9" w:rsidP="00D96CF9">
      <w:pPr>
        <w:jc w:val="center"/>
      </w:pPr>
      <w:r w:rsidRPr="00D96CF9">
        <w:t>Running Events </w:t>
      </w:r>
      <w:r w:rsidRPr="00D96CF9">
        <w:br/>
        <w:t>*Steeplechase (2000M Girls, 3000M Boys) </w:t>
      </w:r>
      <w:r w:rsidRPr="00D96CF9">
        <w:br/>
        <w:t>400M IH-Final </w:t>
      </w:r>
      <w:r w:rsidRPr="00D96CF9">
        <w:br/>
        <w:t>4x100M Relay-Final </w:t>
      </w:r>
      <w:r w:rsidRPr="00D96CF9">
        <w:br/>
        <w:t>3000M Run (G) </w:t>
      </w:r>
      <w:r w:rsidRPr="00D96CF9">
        <w:br/>
        <w:t>3200M Run (B) </w:t>
      </w:r>
      <w:r w:rsidRPr="00D96CF9">
        <w:br/>
        <w:t>100M HH (G) 6 fastest to Final </w:t>
      </w:r>
      <w:r w:rsidRPr="00D96CF9">
        <w:br/>
        <w:t>110M HH (B) 6 Fastest to Final </w:t>
      </w:r>
      <w:r w:rsidRPr="00D96CF9">
        <w:br/>
        <w:t>100M Dash Trials </w:t>
      </w:r>
      <w:r w:rsidRPr="00D96CF9">
        <w:br/>
        <w:t>800M Run </w:t>
      </w:r>
      <w:r w:rsidRPr="00D96CF9">
        <w:br/>
        <w:t>100M Dash Semi-Finals </w:t>
      </w:r>
      <w:r w:rsidRPr="00D96CF9">
        <w:br/>
        <w:t>110M HH Finals (B) </w:t>
      </w:r>
      <w:r w:rsidRPr="00D96CF9">
        <w:br/>
        <w:t>100M HH Finals (G) </w:t>
      </w:r>
      <w:r w:rsidRPr="00D96CF9">
        <w:br/>
        <w:t>100M Dash Finals </w:t>
      </w:r>
      <w:r w:rsidRPr="00D96CF9">
        <w:br/>
        <w:t>1500M Race-walk (G) </w:t>
      </w:r>
      <w:r w:rsidRPr="00D96CF9">
        <w:br/>
        <w:t>400M Dash-Final </w:t>
      </w:r>
      <w:r w:rsidRPr="00D96CF9">
        <w:br/>
        <w:t>1500M Run (G) </w:t>
      </w:r>
      <w:r w:rsidRPr="00D96CF9">
        <w:br/>
        <w:t>1600M Run (B) </w:t>
      </w:r>
      <w:r w:rsidRPr="00D96CF9">
        <w:br/>
        <w:t>200M Dash-Final </w:t>
      </w:r>
      <w:r w:rsidRPr="00D96CF9">
        <w:br/>
        <w:t>4x800M Relay </w:t>
      </w:r>
      <w:r w:rsidRPr="00D96CF9">
        <w:br/>
        <w:t>4x400M Relay</w:t>
      </w:r>
    </w:p>
    <w:p w:rsidR="00D96CF9" w:rsidRPr="00D96CF9" w:rsidRDefault="00D96CF9" w:rsidP="00D96CF9">
      <w:pPr>
        <w:jc w:val="center"/>
      </w:pPr>
      <w:proofErr w:type="gramStart"/>
      <w:r w:rsidRPr="00D96CF9">
        <w:t>Field Events </w:t>
      </w:r>
      <w:r w:rsidRPr="00D96CF9">
        <w:br/>
        <w:t>High jump, *Discus, Long jump, Triple jump, *Shot put, Pole vault, *Multi-event, * Javelin.</w:t>
      </w:r>
      <w:proofErr w:type="gramEnd"/>
      <w:r w:rsidRPr="00D96CF9">
        <w:t> </w:t>
      </w:r>
      <w:r w:rsidRPr="00D96CF9">
        <w:br/>
      </w:r>
    </w:p>
    <w:p w:rsidR="00D96CF9" w:rsidRPr="00D96CF9" w:rsidRDefault="00D96CF9" w:rsidP="00D96CF9">
      <w:pPr>
        <w:rPr>
          <w:sz w:val="16"/>
        </w:rPr>
      </w:pPr>
      <w:r w:rsidRPr="00D96CF9">
        <w:rPr>
          <w:sz w:val="16"/>
        </w:rPr>
        <w:t xml:space="preserve">*If available at the Borough site. If not, athletes will be required to compete on a different day. Check meet information for the dates and locations of these events. The </w:t>
      </w:r>
      <w:proofErr w:type="gramStart"/>
      <w:r w:rsidRPr="00D96CF9">
        <w:rPr>
          <w:sz w:val="16"/>
        </w:rPr>
        <w:t>three event</w:t>
      </w:r>
      <w:proofErr w:type="gramEnd"/>
      <w:r w:rsidRPr="00D96CF9">
        <w:rPr>
          <w:sz w:val="16"/>
        </w:rPr>
        <w:t xml:space="preserve"> rule must include these events.</w:t>
      </w:r>
    </w:p>
    <w:p w:rsidR="00D96CF9" w:rsidRPr="00D96CF9" w:rsidRDefault="00D96CF9" w:rsidP="00D96CF9"/>
    <w:p w:rsidR="00D96CF9" w:rsidRPr="00D96CF9" w:rsidRDefault="00D96CF9" w:rsidP="00D96CF9">
      <w:r>
        <w:t xml:space="preserve">-  </w:t>
      </w:r>
      <w:r w:rsidRPr="00D96CF9">
        <w:t>Assigned PSAL competitor numbers must be worn by all athletes.</w:t>
      </w:r>
    </w:p>
    <w:p w:rsidR="00D96CF9" w:rsidRPr="00D96CF9" w:rsidRDefault="00D96CF9" w:rsidP="00D96CF9">
      <w:r>
        <w:t xml:space="preserve">-  </w:t>
      </w:r>
      <w:r w:rsidRPr="00D96CF9">
        <w:t>Check-In cards are required for all events and must contain the athlete’s assigned PSAL competitor number.</w:t>
      </w:r>
    </w:p>
    <w:p w:rsidR="00D96CF9" w:rsidRPr="00D96CF9" w:rsidRDefault="00D96CF9" w:rsidP="00D96CF9">
      <w:r>
        <w:t xml:space="preserve">-  </w:t>
      </w:r>
      <w:r w:rsidRPr="00D96CF9">
        <w:t>Relay cards require the competitor number for all team members.</w:t>
      </w:r>
    </w:p>
    <w:p w:rsidR="00D96CF9" w:rsidRPr="00D96CF9" w:rsidRDefault="00D96CF9" w:rsidP="00D96CF9">
      <w:r>
        <w:t xml:space="preserve">-  </w:t>
      </w:r>
      <w:r w:rsidRPr="00D96CF9">
        <w:t>A mandatory coaches meeting will be held 30 minutes prior to the start of the meet.</w:t>
      </w:r>
    </w:p>
    <w:p w:rsidR="00D96CF9" w:rsidRPr="00D96CF9" w:rsidRDefault="00D96CF9" w:rsidP="00D96CF9">
      <w:r>
        <w:t xml:space="preserve">-  </w:t>
      </w:r>
      <w:r w:rsidRPr="00D96CF9">
        <w:t>Clerking/check-in begins 15 minutes prior to the first event.</w:t>
      </w:r>
    </w:p>
    <w:p w:rsidR="00D96CF9" w:rsidRPr="00D96CF9" w:rsidRDefault="00D96CF9" w:rsidP="00D96CF9">
      <w:r>
        <w:t xml:space="preserve">-  </w:t>
      </w:r>
      <w:r w:rsidRPr="00D96CF9">
        <w:t xml:space="preserve">The </w:t>
      </w:r>
      <w:proofErr w:type="gramStart"/>
      <w:r w:rsidRPr="00D96CF9">
        <w:t>opening height in the High Jump and Pole Vault will be determined by the Event Judge</w:t>
      </w:r>
      <w:proofErr w:type="gramEnd"/>
      <w:r w:rsidRPr="00D96CF9">
        <w:t>.</w:t>
      </w:r>
    </w:p>
    <w:p w:rsidR="00D96CF9" w:rsidRPr="00D96CF9" w:rsidRDefault="00D96CF9" w:rsidP="00D96CF9">
      <w:r>
        <w:t xml:space="preserve">-  </w:t>
      </w:r>
      <w:r w:rsidRPr="00D96CF9">
        <w:t>An athlete may compete in any three events</w:t>
      </w:r>
    </w:p>
    <w:p w:rsidR="00D96CF9" w:rsidRPr="00D96CF9" w:rsidRDefault="00D96CF9" w:rsidP="00D96CF9">
      <w:r>
        <w:t xml:space="preserve">-  </w:t>
      </w:r>
      <w:r w:rsidRPr="00D96CF9">
        <w:t xml:space="preserve">In the </w:t>
      </w:r>
      <w:proofErr w:type="gramStart"/>
      <w:r w:rsidRPr="00D96CF9">
        <w:t>shot-put</w:t>
      </w:r>
      <w:proofErr w:type="gramEnd"/>
      <w:r w:rsidRPr="00D96CF9">
        <w:t>, long jump and triple jump, athletes will receive three trial attempts. Open pits will be used in the horizontal jumps. The top seven competitors will return for the final.</w:t>
      </w:r>
    </w:p>
    <w:p w:rsidR="00D96CF9" w:rsidRPr="00D96CF9" w:rsidRDefault="00D96CF9" w:rsidP="00D96CF9">
      <w:r>
        <w:t xml:space="preserve">-  </w:t>
      </w:r>
      <w:r w:rsidRPr="00D96CF9">
        <w:t>Seeded heats will run last.</w:t>
      </w:r>
    </w:p>
    <w:p w:rsidR="00D96CF9" w:rsidRPr="00D96CF9" w:rsidRDefault="00D96CF9" w:rsidP="00D96CF9">
      <w:r>
        <w:t xml:space="preserve">-  </w:t>
      </w:r>
      <w:r w:rsidRPr="00D96CF9">
        <w:t>Six places will be scored: 10-8-6-4-2-1.</w:t>
      </w:r>
    </w:p>
    <w:p w:rsidR="00D96CF9" w:rsidRPr="00D96CF9" w:rsidRDefault="00D96CF9" w:rsidP="00D96CF9">
      <w:r>
        <w:t xml:space="preserve">-  </w:t>
      </w:r>
      <w:r w:rsidRPr="00D96CF9">
        <w:t>Medals will be awarded to the six scoring places.</w:t>
      </w:r>
    </w:p>
    <w:p w:rsidR="00D96CF9" w:rsidRPr="00D96CF9" w:rsidRDefault="00D96CF9" w:rsidP="00D96CF9">
      <w:r>
        <w:t xml:space="preserve">-  </w:t>
      </w:r>
      <w:r w:rsidRPr="00D96CF9">
        <w:t>Team plaques will be awarded to the top three finishers.</w:t>
      </w:r>
    </w:p>
    <w:p w:rsidR="00D96CF9" w:rsidRPr="00D96CF9" w:rsidRDefault="00D96CF9" w:rsidP="00D96CF9">
      <w:r>
        <w:t xml:space="preserve">-  </w:t>
      </w:r>
      <w:r w:rsidRPr="00D96CF9">
        <w:t>If Boys and girls are competing at the same site on the same day, boys events will be conducted first, girls second.</w:t>
      </w:r>
    </w:p>
    <w:p w:rsidR="00D96CF9" w:rsidRPr="00D96CF9" w:rsidRDefault="00D96CF9" w:rsidP="00D96CF9">
      <w:r>
        <w:t xml:space="preserve">-  </w:t>
      </w:r>
      <w:r w:rsidRPr="00D96CF9">
        <w:t>Borough event winners automatically qualify for the City Championship. If your athlete/relay has won the borough championship and has meet the qualifying time he /she must they be entered electronically. If they have not qualified and wish to compete in that event in the city championship the coach must e-mail Commissioner Dwayne Burnett at </w:t>
      </w:r>
      <w:hyperlink r:id="rId5" w:history="1">
        <w:r w:rsidRPr="00D96CF9">
          <w:t>DBurnett@schools.nyc.gov</w:t>
        </w:r>
      </w:hyperlink>
      <w:r w:rsidRPr="00D96CF9">
        <w:t> with that request. That request must be completed by the entry deadline.</w:t>
      </w:r>
    </w:p>
    <w:p w:rsidR="0008156C" w:rsidRPr="00D96CF9" w:rsidRDefault="00D96CF9" w:rsidP="00D96CF9"/>
    <w:sectPr w:rsidR="0008156C" w:rsidRPr="00D96CF9" w:rsidSect="00D96CF9">
      <w:pgSz w:w="12240" w:h="15840"/>
      <w:pgMar w:top="450" w:right="1260" w:bottom="1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61"/>
    <w:multiLevelType w:val="multilevel"/>
    <w:tmpl w:val="5272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7940"/>
    <w:rsid w:val="00027940"/>
    <w:rsid w:val="001A024C"/>
    <w:rsid w:val="001C1EFB"/>
    <w:rsid w:val="009B6146"/>
    <w:rsid w:val="00D96CF9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paragraph" w:styleId="Heading2">
    <w:name w:val="heading 2"/>
    <w:basedOn w:val="Normal"/>
    <w:link w:val="Heading2Char"/>
    <w:uiPriority w:val="9"/>
    <w:rsid w:val="00D96CF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D96CF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2794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27940"/>
  </w:style>
  <w:style w:type="character" w:styleId="Strong">
    <w:name w:val="Strong"/>
    <w:basedOn w:val="DefaultParagraphFont"/>
    <w:uiPriority w:val="22"/>
    <w:rsid w:val="00027940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96CF9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96CF9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D96CF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Burnett@schools.nyc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Macintosh Word</Application>
  <DocSecurity>0</DocSecurity>
  <Lines>7</Lines>
  <Paragraphs>1</Paragraphs>
  <ScaleCrop>false</ScaleCrop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2</cp:revision>
  <dcterms:created xsi:type="dcterms:W3CDTF">2013-03-25T12:55:00Z</dcterms:created>
  <dcterms:modified xsi:type="dcterms:W3CDTF">2013-03-25T12:55:00Z</dcterms:modified>
</cp:coreProperties>
</file>