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B9" w:rsidRDefault="00C238B9" w:rsidP="00C238B9">
      <w:pPr>
        <w:spacing w:after="0"/>
        <w:rPr>
          <w:rFonts w:ascii="Calibri" w:eastAsia="Calibri" w:hAnsi="Calibri" w:cs="Times New Roman"/>
          <w:b/>
          <w:color w:val="000000"/>
        </w:rPr>
      </w:pPr>
      <w:r>
        <w:rPr>
          <w:rFonts w:ascii="Calibri" w:eastAsia="Calibri" w:hAnsi="Calibri" w:cs="Times New Roman"/>
          <w:color w:val="000000"/>
        </w:rPr>
        <w:t>Name</w:t>
      </w:r>
      <w:proofErr w:type="gramStart"/>
      <w:r>
        <w:rPr>
          <w:rFonts w:ascii="Calibri" w:eastAsia="Calibri" w:hAnsi="Calibri" w:cs="Times New Roman"/>
          <w:color w:val="000000"/>
        </w:rPr>
        <w:t>:_</w:t>
      </w:r>
      <w:proofErr w:type="gramEnd"/>
      <w:r>
        <w:rPr>
          <w:rFonts w:ascii="Calibri" w:eastAsia="Calibri" w:hAnsi="Calibri" w:cs="Times New Roman"/>
          <w:color w:val="000000"/>
        </w:rPr>
        <w:t>____________________________________</w:t>
      </w: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t xml:space="preserve">  </w:t>
      </w:r>
      <w:r>
        <w:rPr>
          <w:rFonts w:ascii="Calibri" w:eastAsia="Calibri" w:hAnsi="Calibri" w:cs="Times New Roman"/>
          <w:b/>
          <w:color w:val="000000"/>
        </w:rPr>
        <w:t>Unit 9 – Practice with Volume</w:t>
      </w:r>
    </w:p>
    <w:p w:rsidR="00C238B9" w:rsidRDefault="00C238B9" w:rsidP="00C238B9">
      <w:pPr>
        <w:spacing w:after="0"/>
        <w:rPr>
          <w:rFonts w:ascii="Calibri" w:eastAsia="Calibri" w:hAnsi="Calibri" w:cs="Times New Roman"/>
          <w:color w:val="000000"/>
        </w:rPr>
      </w:pPr>
      <w:r>
        <w:rPr>
          <w:rFonts w:ascii="Calibri" w:eastAsia="Calibri" w:hAnsi="Calibri" w:cs="Times New Roman"/>
          <w:color w:val="000000"/>
        </w:rPr>
        <w:t>Monica</w:t>
      </w:r>
    </w:p>
    <w:p w:rsidR="00C238B9" w:rsidRDefault="00C238B9" w:rsidP="00C238B9">
      <w:pPr>
        <w:spacing w:after="0"/>
        <w:rPr>
          <w:rFonts w:ascii="Calibri" w:eastAsia="Calibri" w:hAnsi="Calibri" w:cs="Times New Roman"/>
          <w:color w:val="000000"/>
        </w:rPr>
      </w:pPr>
      <w:r>
        <w:rPr>
          <w:rFonts w:ascii="Calibri" w:eastAsia="Calibri" w:hAnsi="Calibri" w:cs="Times New Roman"/>
          <w:color w:val="000000"/>
        </w:rPr>
        <w:t>Geometry Period</w:t>
      </w:r>
      <w:proofErr w:type="gramStart"/>
      <w:r>
        <w:rPr>
          <w:rFonts w:ascii="Calibri" w:eastAsia="Calibri" w:hAnsi="Calibri" w:cs="Times New Roman"/>
          <w:color w:val="000000"/>
        </w:rPr>
        <w:t>:_</w:t>
      </w:r>
      <w:proofErr w:type="gramEnd"/>
      <w:r>
        <w:rPr>
          <w:rFonts w:ascii="Calibri" w:eastAsia="Calibri" w:hAnsi="Calibri" w:cs="Times New Roman"/>
          <w:color w:val="000000"/>
        </w:rPr>
        <w:t>___</w:t>
      </w:r>
    </w:p>
    <w:p w:rsidR="00C238B9" w:rsidRDefault="00C238B9" w:rsidP="00C238B9">
      <w:pPr>
        <w:spacing w:after="0"/>
        <w:rPr>
          <w:rFonts w:ascii="Calibri" w:eastAsia="Calibri" w:hAnsi="Calibri" w:cs="Times New Roman"/>
          <w:color w:val="000000"/>
        </w:rPr>
      </w:pPr>
      <w:r>
        <w:rPr>
          <w:rFonts w:ascii="Calibri" w:eastAsia="Calibri" w:hAnsi="Calibri" w:cs="Times New Roman"/>
          <w:color w:val="000000"/>
        </w:rPr>
        <w:t>Date</w:t>
      </w:r>
      <w:proofErr w:type="gramStart"/>
      <w:r>
        <w:rPr>
          <w:rFonts w:ascii="Calibri" w:eastAsia="Calibri" w:hAnsi="Calibri" w:cs="Times New Roman"/>
          <w:color w:val="000000"/>
        </w:rPr>
        <w:t>:_</w:t>
      </w:r>
      <w:proofErr w:type="gramEnd"/>
      <w:r>
        <w:rPr>
          <w:rFonts w:ascii="Calibri" w:eastAsia="Calibri" w:hAnsi="Calibri" w:cs="Times New Roman"/>
          <w:color w:val="000000"/>
        </w:rPr>
        <w:t>______________________________</w:t>
      </w:r>
    </w:p>
    <w:p w:rsidR="00C238B9" w:rsidRPr="00C238B9" w:rsidRDefault="00C238B9" w:rsidP="00C238B9">
      <w:pPr>
        <w:spacing w:after="0"/>
        <w:rPr>
          <w:rFonts w:ascii="Calibri" w:eastAsia="Calibri" w:hAnsi="Calibri" w:cs="Times New Roman"/>
          <w:color w:val="000000"/>
        </w:rPr>
      </w:pPr>
    </w:p>
    <w:p w:rsidR="00C238B9" w:rsidRDefault="00C238B9" w:rsidP="00C238B9">
      <w:pPr>
        <w:spacing w:after="0"/>
        <w:rPr>
          <w:rFonts w:ascii="Calibri" w:eastAsia="Calibri" w:hAnsi="Calibri" w:cs="Times New Roman"/>
          <w:color w:val="000000"/>
        </w:rPr>
      </w:pPr>
      <w:r>
        <w:rPr>
          <w:rFonts w:ascii="Calibri" w:eastAsia="Calibri" w:hAnsi="Calibri" w:cs="Times New Roman"/>
          <w:b/>
          <w:color w:val="000000"/>
        </w:rPr>
        <w:t xml:space="preserve">Directions:  </w:t>
      </w:r>
      <w:r>
        <w:rPr>
          <w:rFonts w:ascii="Calibri" w:eastAsia="Calibri" w:hAnsi="Calibri" w:cs="Times New Roman"/>
          <w:color w:val="000000"/>
        </w:rPr>
        <w:t>Answer all of the questions below.  In order to receive a “MS” rating, you must show all of your work, even for the multiple choice questions.</w:t>
      </w:r>
    </w:p>
    <w:p w:rsidR="00C238B9" w:rsidRPr="00C238B9" w:rsidRDefault="00C238B9" w:rsidP="00C238B9">
      <w:pPr>
        <w:spacing w:after="0"/>
        <w:rPr>
          <w:rFonts w:ascii="Calibri" w:eastAsia="Calibri" w:hAnsi="Calibri" w:cs="Times New Roman"/>
          <w:color w:val="000000"/>
        </w:rPr>
      </w:pPr>
    </w:p>
    <w:p w:rsidR="00C10D00" w:rsidRDefault="00B46FD3" w:rsidP="00C238B9">
      <w:pPr>
        <w:keepLines/>
        <w:tabs>
          <w:tab w:val="right" w:pos="-180"/>
          <w:tab w:val="left" w:pos="0"/>
        </w:tabs>
        <w:suppressAutoHyphens/>
        <w:autoSpaceDE w:val="0"/>
        <w:autoSpaceDN w:val="0"/>
        <w:adjustRightInd w:val="0"/>
        <w:spacing w:after="0"/>
        <w:ind w:hanging="630"/>
        <w:rPr>
          <w:color w:val="000000"/>
        </w:rPr>
      </w:pPr>
      <w:r>
        <w:rPr>
          <w:color w:val="000000"/>
        </w:rPr>
        <w:tab/>
      </w:r>
      <w:r>
        <w:rPr>
          <w:color w:val="000000"/>
        </w:rPr>
        <w:tab/>
        <w:t>1</w:t>
      </w:r>
      <w:r w:rsidR="00C238B9">
        <w:rPr>
          <w:color w:val="000000"/>
        </w:rPr>
        <w:t xml:space="preserve">)  </w:t>
      </w:r>
      <w:r w:rsidR="00C10D00">
        <w:rPr>
          <w:color w:val="000000"/>
        </w:rPr>
        <w:t>The volume of a rectangular prism is 144 cubic inches.  The height of the prism is 8 inches.  Which measurements, in inches, could be the dimensions of the base?</w:t>
      </w:r>
    </w:p>
    <w:tbl>
      <w:tblPr>
        <w:tblW w:w="0" w:type="auto"/>
        <w:tblInd w:w="475" w:type="dxa"/>
        <w:tblCellMar>
          <w:left w:w="45" w:type="dxa"/>
          <w:right w:w="45" w:type="dxa"/>
        </w:tblCellMar>
        <w:tblLook w:val="0000"/>
      </w:tblPr>
      <w:tblGrid>
        <w:gridCol w:w="383"/>
        <w:gridCol w:w="4410"/>
      </w:tblGrid>
      <w:tr w:rsidR="00C10D00" w:rsidTr="00C238B9">
        <w:tblPrEx>
          <w:tblCellMar>
            <w:top w:w="0" w:type="dxa"/>
            <w:bottom w:w="0" w:type="dxa"/>
          </w:tblCellMar>
        </w:tblPrEx>
        <w:tc>
          <w:tcPr>
            <w:tcW w:w="383" w:type="dxa"/>
            <w:tcBorders>
              <w:top w:val="nil"/>
              <w:left w:val="nil"/>
              <w:bottom w:val="nil"/>
              <w:right w:val="nil"/>
            </w:tcBorders>
          </w:tcPr>
          <w:p w:rsidR="00C10D00" w:rsidRDefault="00C10D00" w:rsidP="00C238B9">
            <w:pPr>
              <w:widowControl w:val="0"/>
              <w:suppressAutoHyphens/>
              <w:autoSpaceDE w:val="0"/>
              <w:autoSpaceDN w:val="0"/>
              <w:adjustRightInd w:val="0"/>
              <w:spacing w:after="0"/>
              <w:rPr>
                <w:color w:val="000000"/>
              </w:rPr>
            </w:pPr>
            <w:r>
              <w:rPr>
                <w:color w:val="000000"/>
              </w:rPr>
              <w:t>1)</w:t>
            </w:r>
          </w:p>
        </w:tc>
        <w:tc>
          <w:tcPr>
            <w:tcW w:w="4410" w:type="dxa"/>
            <w:tcBorders>
              <w:top w:val="nil"/>
              <w:left w:val="nil"/>
              <w:bottom w:val="nil"/>
              <w:right w:val="nil"/>
            </w:tcBorders>
          </w:tcPr>
          <w:p w:rsidR="00C10D00" w:rsidRDefault="00C10D00" w:rsidP="00C238B9">
            <w:pPr>
              <w:keepLines/>
              <w:suppressAutoHyphens/>
              <w:autoSpaceDE w:val="0"/>
              <w:autoSpaceDN w:val="0"/>
              <w:adjustRightInd w:val="0"/>
              <w:spacing w:after="0"/>
              <w:rPr>
                <w:color w:val="000000"/>
              </w:rPr>
            </w:pPr>
            <w:r>
              <w:rPr>
                <w:color w:val="000000"/>
              </w:rPr>
              <w:t>3.3 by 5.5</w:t>
            </w:r>
          </w:p>
        </w:tc>
      </w:tr>
      <w:tr w:rsidR="00C10D00" w:rsidTr="00C238B9">
        <w:tblPrEx>
          <w:tblCellMar>
            <w:top w:w="0" w:type="dxa"/>
            <w:bottom w:w="0" w:type="dxa"/>
          </w:tblCellMar>
        </w:tblPrEx>
        <w:tc>
          <w:tcPr>
            <w:tcW w:w="383" w:type="dxa"/>
            <w:tcBorders>
              <w:top w:val="nil"/>
              <w:left w:val="nil"/>
              <w:bottom w:val="nil"/>
              <w:right w:val="nil"/>
            </w:tcBorders>
          </w:tcPr>
          <w:p w:rsidR="00C10D00" w:rsidRDefault="00C10D00" w:rsidP="00C238B9">
            <w:pPr>
              <w:widowControl w:val="0"/>
              <w:suppressAutoHyphens/>
              <w:autoSpaceDE w:val="0"/>
              <w:autoSpaceDN w:val="0"/>
              <w:adjustRightInd w:val="0"/>
              <w:spacing w:after="0"/>
              <w:rPr>
                <w:color w:val="000000"/>
              </w:rPr>
            </w:pPr>
            <w:r>
              <w:rPr>
                <w:color w:val="000000"/>
              </w:rPr>
              <w:t>2)</w:t>
            </w:r>
          </w:p>
        </w:tc>
        <w:tc>
          <w:tcPr>
            <w:tcW w:w="4410" w:type="dxa"/>
            <w:tcBorders>
              <w:top w:val="nil"/>
              <w:left w:val="nil"/>
              <w:bottom w:val="nil"/>
              <w:right w:val="nil"/>
            </w:tcBorders>
          </w:tcPr>
          <w:p w:rsidR="00C10D00" w:rsidRDefault="00C10D00" w:rsidP="00C238B9">
            <w:pPr>
              <w:keepLines/>
              <w:suppressAutoHyphens/>
              <w:autoSpaceDE w:val="0"/>
              <w:autoSpaceDN w:val="0"/>
              <w:adjustRightInd w:val="0"/>
              <w:spacing w:after="0"/>
              <w:rPr>
                <w:color w:val="000000"/>
              </w:rPr>
            </w:pPr>
            <w:r>
              <w:rPr>
                <w:color w:val="000000"/>
              </w:rPr>
              <w:t>2.5 by 7.2</w:t>
            </w:r>
          </w:p>
        </w:tc>
      </w:tr>
      <w:tr w:rsidR="00C10D00" w:rsidTr="00C238B9">
        <w:tblPrEx>
          <w:tblCellMar>
            <w:top w:w="0" w:type="dxa"/>
            <w:bottom w:w="0" w:type="dxa"/>
          </w:tblCellMar>
        </w:tblPrEx>
        <w:tc>
          <w:tcPr>
            <w:tcW w:w="383" w:type="dxa"/>
            <w:tcBorders>
              <w:top w:val="nil"/>
              <w:left w:val="nil"/>
              <w:bottom w:val="nil"/>
              <w:right w:val="nil"/>
            </w:tcBorders>
          </w:tcPr>
          <w:p w:rsidR="00C10D00" w:rsidRDefault="00C10D00" w:rsidP="00C238B9">
            <w:pPr>
              <w:widowControl w:val="0"/>
              <w:suppressAutoHyphens/>
              <w:autoSpaceDE w:val="0"/>
              <w:autoSpaceDN w:val="0"/>
              <w:adjustRightInd w:val="0"/>
              <w:spacing w:after="0"/>
              <w:rPr>
                <w:color w:val="000000"/>
              </w:rPr>
            </w:pPr>
            <w:r>
              <w:rPr>
                <w:color w:val="000000"/>
              </w:rPr>
              <w:t>3)</w:t>
            </w:r>
          </w:p>
        </w:tc>
        <w:tc>
          <w:tcPr>
            <w:tcW w:w="4410" w:type="dxa"/>
            <w:tcBorders>
              <w:top w:val="nil"/>
              <w:left w:val="nil"/>
              <w:bottom w:val="nil"/>
              <w:right w:val="nil"/>
            </w:tcBorders>
          </w:tcPr>
          <w:p w:rsidR="00C10D00" w:rsidRDefault="00C10D00" w:rsidP="00C238B9">
            <w:pPr>
              <w:keepLines/>
              <w:suppressAutoHyphens/>
              <w:autoSpaceDE w:val="0"/>
              <w:autoSpaceDN w:val="0"/>
              <w:adjustRightInd w:val="0"/>
              <w:spacing w:after="0"/>
              <w:rPr>
                <w:color w:val="000000"/>
              </w:rPr>
            </w:pPr>
            <w:r>
              <w:rPr>
                <w:color w:val="000000"/>
              </w:rPr>
              <w:t>12 by 8</w:t>
            </w:r>
          </w:p>
        </w:tc>
      </w:tr>
      <w:tr w:rsidR="00C10D00" w:rsidTr="00C238B9">
        <w:tblPrEx>
          <w:tblCellMar>
            <w:top w:w="0" w:type="dxa"/>
            <w:bottom w:w="0" w:type="dxa"/>
          </w:tblCellMar>
        </w:tblPrEx>
        <w:tc>
          <w:tcPr>
            <w:tcW w:w="383" w:type="dxa"/>
            <w:tcBorders>
              <w:top w:val="nil"/>
              <w:left w:val="nil"/>
              <w:bottom w:val="nil"/>
              <w:right w:val="nil"/>
            </w:tcBorders>
          </w:tcPr>
          <w:p w:rsidR="00C10D00" w:rsidRDefault="00C10D00" w:rsidP="00C238B9">
            <w:pPr>
              <w:widowControl w:val="0"/>
              <w:suppressAutoHyphens/>
              <w:autoSpaceDE w:val="0"/>
              <w:autoSpaceDN w:val="0"/>
              <w:adjustRightInd w:val="0"/>
              <w:spacing w:after="0"/>
              <w:rPr>
                <w:color w:val="000000"/>
              </w:rPr>
            </w:pPr>
            <w:r>
              <w:rPr>
                <w:color w:val="000000"/>
              </w:rPr>
              <w:t>4)</w:t>
            </w:r>
          </w:p>
        </w:tc>
        <w:tc>
          <w:tcPr>
            <w:tcW w:w="4410" w:type="dxa"/>
            <w:tcBorders>
              <w:top w:val="nil"/>
              <w:left w:val="nil"/>
              <w:bottom w:val="nil"/>
              <w:right w:val="nil"/>
            </w:tcBorders>
          </w:tcPr>
          <w:p w:rsidR="00C10D00" w:rsidRDefault="00C10D00" w:rsidP="00C238B9">
            <w:pPr>
              <w:keepLines/>
              <w:suppressAutoHyphens/>
              <w:autoSpaceDE w:val="0"/>
              <w:autoSpaceDN w:val="0"/>
              <w:adjustRightInd w:val="0"/>
              <w:spacing w:after="0"/>
              <w:rPr>
                <w:color w:val="000000"/>
              </w:rPr>
            </w:pPr>
            <w:r>
              <w:rPr>
                <w:color w:val="000000"/>
              </w:rPr>
              <w:t>9 by 9</w:t>
            </w:r>
          </w:p>
        </w:tc>
      </w:tr>
    </w:tbl>
    <w:p w:rsidR="00C10D00" w:rsidRDefault="00C10D00" w:rsidP="00C238B9">
      <w:pPr>
        <w:spacing w:after="0"/>
      </w:pPr>
    </w:p>
    <w:p w:rsidR="00C10D00" w:rsidRDefault="00C10D00" w:rsidP="00C238B9">
      <w:pPr>
        <w:spacing w:after="0"/>
      </w:pPr>
    </w:p>
    <w:p w:rsidR="00C238B9" w:rsidRDefault="00C238B9" w:rsidP="00C238B9">
      <w:pPr>
        <w:spacing w:after="0"/>
        <w:rPr>
          <w:color w:val="000000"/>
        </w:rPr>
      </w:pPr>
    </w:p>
    <w:p w:rsidR="00C10D00" w:rsidRDefault="00B46FD3" w:rsidP="00C238B9">
      <w:pPr>
        <w:keepLines/>
        <w:tabs>
          <w:tab w:val="right" w:pos="-180"/>
          <w:tab w:val="left" w:pos="0"/>
        </w:tabs>
        <w:suppressAutoHyphens/>
        <w:autoSpaceDE w:val="0"/>
        <w:autoSpaceDN w:val="0"/>
        <w:adjustRightInd w:val="0"/>
        <w:spacing w:after="0"/>
        <w:ind w:hanging="630"/>
        <w:rPr>
          <w:color w:val="231F20"/>
        </w:rPr>
      </w:pPr>
      <w:r>
        <w:rPr>
          <w:color w:val="231F20"/>
        </w:rPr>
        <w:tab/>
      </w:r>
      <w:r>
        <w:rPr>
          <w:color w:val="231F20"/>
        </w:rPr>
        <w:tab/>
        <w:t>2</w:t>
      </w:r>
      <w:r w:rsidR="00C238B9">
        <w:rPr>
          <w:color w:val="231F20"/>
        </w:rPr>
        <w:t xml:space="preserve">)  </w:t>
      </w:r>
      <w:r w:rsidR="00C10D00">
        <w:rPr>
          <w:color w:val="231F20"/>
        </w:rPr>
        <w:t>If the length of a rectangular prism is doubled, its width is tripled, and its height remains the same, what is the volume of the new rectangular prism?</w:t>
      </w:r>
    </w:p>
    <w:tbl>
      <w:tblPr>
        <w:tblW w:w="0" w:type="auto"/>
        <w:tblInd w:w="435" w:type="dxa"/>
        <w:tblCellMar>
          <w:left w:w="45" w:type="dxa"/>
          <w:right w:w="45" w:type="dxa"/>
        </w:tblCellMar>
        <w:tblLook w:val="04A0"/>
      </w:tblPr>
      <w:tblGrid>
        <w:gridCol w:w="383"/>
        <w:gridCol w:w="4410"/>
      </w:tblGrid>
      <w:tr w:rsidR="00C10D00" w:rsidTr="00B46FD3">
        <w:tc>
          <w:tcPr>
            <w:tcW w:w="383" w:type="dxa"/>
            <w:hideMark/>
          </w:tcPr>
          <w:p w:rsidR="00C10D00" w:rsidRDefault="00C10D00" w:rsidP="00C238B9">
            <w:pPr>
              <w:widowControl w:val="0"/>
              <w:suppressAutoHyphens/>
              <w:autoSpaceDE w:val="0"/>
              <w:autoSpaceDN w:val="0"/>
              <w:adjustRightInd w:val="0"/>
              <w:spacing w:after="0"/>
              <w:rPr>
                <w:color w:val="000000"/>
              </w:rPr>
            </w:pPr>
            <w:r>
              <w:rPr>
                <w:color w:val="000000"/>
              </w:rPr>
              <w:t>1)</w:t>
            </w:r>
          </w:p>
        </w:tc>
        <w:tc>
          <w:tcPr>
            <w:tcW w:w="4410" w:type="dxa"/>
            <w:hideMark/>
          </w:tcPr>
          <w:p w:rsidR="00C10D00" w:rsidRDefault="00C10D00" w:rsidP="00C238B9">
            <w:pPr>
              <w:keepLines/>
              <w:suppressAutoHyphens/>
              <w:autoSpaceDE w:val="0"/>
              <w:autoSpaceDN w:val="0"/>
              <w:adjustRightInd w:val="0"/>
              <w:spacing w:after="0"/>
              <w:rPr>
                <w:color w:val="000000"/>
              </w:rPr>
            </w:pPr>
            <w:r>
              <w:rPr>
                <w:color w:val="231F20"/>
              </w:rPr>
              <w:t>double the original volume</w:t>
            </w:r>
          </w:p>
        </w:tc>
      </w:tr>
      <w:tr w:rsidR="00C10D00" w:rsidTr="00B46FD3">
        <w:tc>
          <w:tcPr>
            <w:tcW w:w="383" w:type="dxa"/>
            <w:hideMark/>
          </w:tcPr>
          <w:p w:rsidR="00C10D00" w:rsidRDefault="00C10D00" w:rsidP="00C238B9">
            <w:pPr>
              <w:widowControl w:val="0"/>
              <w:suppressAutoHyphens/>
              <w:autoSpaceDE w:val="0"/>
              <w:autoSpaceDN w:val="0"/>
              <w:adjustRightInd w:val="0"/>
              <w:spacing w:after="0"/>
              <w:rPr>
                <w:color w:val="000000"/>
              </w:rPr>
            </w:pPr>
            <w:r>
              <w:rPr>
                <w:color w:val="000000"/>
              </w:rPr>
              <w:t>2)</w:t>
            </w:r>
          </w:p>
        </w:tc>
        <w:tc>
          <w:tcPr>
            <w:tcW w:w="4410" w:type="dxa"/>
            <w:hideMark/>
          </w:tcPr>
          <w:p w:rsidR="00C10D00" w:rsidRDefault="00C10D00" w:rsidP="00C238B9">
            <w:pPr>
              <w:keepLines/>
              <w:suppressAutoHyphens/>
              <w:autoSpaceDE w:val="0"/>
              <w:autoSpaceDN w:val="0"/>
              <w:adjustRightInd w:val="0"/>
              <w:spacing w:after="0"/>
              <w:rPr>
                <w:color w:val="000000"/>
              </w:rPr>
            </w:pPr>
            <w:r>
              <w:rPr>
                <w:color w:val="231F20"/>
              </w:rPr>
              <w:t>triple the original volume</w:t>
            </w:r>
          </w:p>
        </w:tc>
      </w:tr>
      <w:tr w:rsidR="00C10D00" w:rsidTr="00B46FD3">
        <w:tc>
          <w:tcPr>
            <w:tcW w:w="383" w:type="dxa"/>
            <w:hideMark/>
          </w:tcPr>
          <w:p w:rsidR="00C10D00" w:rsidRDefault="00C10D00" w:rsidP="00C238B9">
            <w:pPr>
              <w:widowControl w:val="0"/>
              <w:suppressAutoHyphens/>
              <w:autoSpaceDE w:val="0"/>
              <w:autoSpaceDN w:val="0"/>
              <w:adjustRightInd w:val="0"/>
              <w:spacing w:after="0"/>
              <w:rPr>
                <w:color w:val="000000"/>
              </w:rPr>
            </w:pPr>
            <w:r>
              <w:rPr>
                <w:color w:val="000000"/>
              </w:rPr>
              <w:t>3)</w:t>
            </w:r>
          </w:p>
        </w:tc>
        <w:tc>
          <w:tcPr>
            <w:tcW w:w="4410" w:type="dxa"/>
            <w:hideMark/>
          </w:tcPr>
          <w:p w:rsidR="00C10D00" w:rsidRDefault="00C10D00" w:rsidP="00C238B9">
            <w:pPr>
              <w:keepLines/>
              <w:suppressAutoHyphens/>
              <w:autoSpaceDE w:val="0"/>
              <w:autoSpaceDN w:val="0"/>
              <w:adjustRightInd w:val="0"/>
              <w:spacing w:after="0"/>
              <w:rPr>
                <w:color w:val="000000"/>
              </w:rPr>
            </w:pPr>
            <w:r>
              <w:rPr>
                <w:color w:val="231F20"/>
              </w:rPr>
              <w:t>six times the original volume</w:t>
            </w:r>
          </w:p>
        </w:tc>
      </w:tr>
      <w:tr w:rsidR="00C10D00" w:rsidTr="00B46FD3">
        <w:tc>
          <w:tcPr>
            <w:tcW w:w="383" w:type="dxa"/>
            <w:hideMark/>
          </w:tcPr>
          <w:p w:rsidR="00C10D00" w:rsidRDefault="00C10D00" w:rsidP="00C238B9">
            <w:pPr>
              <w:widowControl w:val="0"/>
              <w:suppressAutoHyphens/>
              <w:autoSpaceDE w:val="0"/>
              <w:autoSpaceDN w:val="0"/>
              <w:adjustRightInd w:val="0"/>
              <w:spacing w:after="0"/>
              <w:rPr>
                <w:color w:val="000000"/>
              </w:rPr>
            </w:pPr>
            <w:r>
              <w:rPr>
                <w:color w:val="000000"/>
              </w:rPr>
              <w:t>4)</w:t>
            </w:r>
          </w:p>
        </w:tc>
        <w:tc>
          <w:tcPr>
            <w:tcW w:w="4410" w:type="dxa"/>
            <w:hideMark/>
          </w:tcPr>
          <w:p w:rsidR="00C10D00" w:rsidRDefault="00C10D00" w:rsidP="00C238B9">
            <w:pPr>
              <w:keepLines/>
              <w:suppressAutoHyphens/>
              <w:autoSpaceDE w:val="0"/>
              <w:autoSpaceDN w:val="0"/>
              <w:adjustRightInd w:val="0"/>
              <w:spacing w:after="0"/>
              <w:rPr>
                <w:color w:val="000000"/>
              </w:rPr>
            </w:pPr>
            <w:r>
              <w:rPr>
                <w:color w:val="231F20"/>
              </w:rPr>
              <w:t>nine times the original volume</w:t>
            </w:r>
          </w:p>
        </w:tc>
      </w:tr>
    </w:tbl>
    <w:p w:rsidR="00C10D00" w:rsidRDefault="00C10D00" w:rsidP="00C238B9">
      <w:pPr>
        <w:spacing w:after="0"/>
      </w:pPr>
    </w:p>
    <w:p w:rsidR="00B46FD3" w:rsidRDefault="00B46FD3" w:rsidP="00C238B9">
      <w:pPr>
        <w:spacing w:after="0"/>
      </w:pPr>
    </w:p>
    <w:p w:rsidR="00B46FD3" w:rsidRDefault="00B46FD3" w:rsidP="00C238B9">
      <w:pPr>
        <w:spacing w:after="0"/>
      </w:pPr>
    </w:p>
    <w:p w:rsidR="00B46FD3" w:rsidRDefault="00B46FD3" w:rsidP="00B46FD3">
      <w:pPr>
        <w:keepLines/>
        <w:tabs>
          <w:tab w:val="right" w:pos="-180"/>
          <w:tab w:val="left" w:pos="0"/>
        </w:tabs>
        <w:suppressAutoHyphens/>
        <w:autoSpaceDE w:val="0"/>
        <w:autoSpaceDN w:val="0"/>
        <w:adjustRightInd w:val="0"/>
        <w:spacing w:after="0"/>
        <w:ind w:hanging="630"/>
        <w:rPr>
          <w:color w:val="000000"/>
        </w:rPr>
      </w:pPr>
      <w:r>
        <w:rPr>
          <w:color w:val="000000"/>
        </w:rPr>
        <w:tab/>
      </w:r>
      <w:r>
        <w:rPr>
          <w:color w:val="000000"/>
        </w:rPr>
        <w:tab/>
        <w:t xml:space="preserve">3)  A planned building was going to be 100 feet long, 75 feet </w:t>
      </w:r>
      <w:proofErr w:type="gramStart"/>
      <w:r>
        <w:rPr>
          <w:color w:val="000000"/>
        </w:rPr>
        <w:t>deep,</w:t>
      </w:r>
      <w:proofErr w:type="gramEnd"/>
      <w:r>
        <w:rPr>
          <w:color w:val="000000"/>
        </w:rPr>
        <w:t xml:space="preserve"> and 30 feet high.  The owner decides to increase the volume of the building by 10% without changing the dimensions of the depth and the height.  What will be the new length of this building?</w:t>
      </w:r>
    </w:p>
    <w:tbl>
      <w:tblPr>
        <w:tblW w:w="0" w:type="auto"/>
        <w:tblInd w:w="525" w:type="dxa"/>
        <w:tblCellMar>
          <w:left w:w="45" w:type="dxa"/>
          <w:right w:w="45" w:type="dxa"/>
        </w:tblCellMar>
        <w:tblLook w:val="04A0"/>
      </w:tblPr>
      <w:tblGrid>
        <w:gridCol w:w="383"/>
        <w:gridCol w:w="4410"/>
      </w:tblGrid>
      <w:tr w:rsidR="00B46FD3" w:rsidTr="00B46FD3">
        <w:tc>
          <w:tcPr>
            <w:tcW w:w="383" w:type="dxa"/>
            <w:hideMark/>
          </w:tcPr>
          <w:p w:rsidR="00B46FD3" w:rsidRDefault="00B46FD3" w:rsidP="00F16255">
            <w:pPr>
              <w:widowControl w:val="0"/>
              <w:suppressAutoHyphens/>
              <w:autoSpaceDE w:val="0"/>
              <w:autoSpaceDN w:val="0"/>
              <w:adjustRightInd w:val="0"/>
              <w:spacing w:after="0"/>
              <w:rPr>
                <w:color w:val="000000"/>
              </w:rPr>
            </w:pPr>
            <w:r>
              <w:rPr>
                <w:color w:val="000000"/>
              </w:rPr>
              <w:t>1)</w:t>
            </w:r>
          </w:p>
        </w:tc>
        <w:tc>
          <w:tcPr>
            <w:tcW w:w="4410" w:type="dxa"/>
            <w:hideMark/>
          </w:tcPr>
          <w:p w:rsidR="00B46FD3" w:rsidRDefault="00B46FD3" w:rsidP="00F16255">
            <w:pPr>
              <w:keepLines/>
              <w:suppressAutoHyphens/>
              <w:autoSpaceDE w:val="0"/>
              <w:autoSpaceDN w:val="0"/>
              <w:adjustRightInd w:val="0"/>
              <w:spacing w:after="0"/>
              <w:rPr>
                <w:color w:val="000000"/>
              </w:rPr>
            </w:pPr>
            <w:r>
              <w:rPr>
                <w:color w:val="000000"/>
              </w:rPr>
              <w:t>106 ft</w:t>
            </w:r>
          </w:p>
        </w:tc>
      </w:tr>
      <w:tr w:rsidR="00B46FD3" w:rsidTr="00B46FD3">
        <w:tc>
          <w:tcPr>
            <w:tcW w:w="383" w:type="dxa"/>
            <w:hideMark/>
          </w:tcPr>
          <w:p w:rsidR="00B46FD3" w:rsidRDefault="00B46FD3" w:rsidP="00F16255">
            <w:pPr>
              <w:widowControl w:val="0"/>
              <w:suppressAutoHyphens/>
              <w:autoSpaceDE w:val="0"/>
              <w:autoSpaceDN w:val="0"/>
              <w:adjustRightInd w:val="0"/>
              <w:spacing w:after="0"/>
              <w:rPr>
                <w:color w:val="000000"/>
              </w:rPr>
            </w:pPr>
            <w:r>
              <w:rPr>
                <w:color w:val="000000"/>
              </w:rPr>
              <w:t>2)</w:t>
            </w:r>
          </w:p>
        </w:tc>
        <w:tc>
          <w:tcPr>
            <w:tcW w:w="4410" w:type="dxa"/>
            <w:hideMark/>
          </w:tcPr>
          <w:p w:rsidR="00B46FD3" w:rsidRDefault="00B46FD3" w:rsidP="00F16255">
            <w:pPr>
              <w:keepLines/>
              <w:suppressAutoHyphens/>
              <w:autoSpaceDE w:val="0"/>
              <w:autoSpaceDN w:val="0"/>
              <w:adjustRightInd w:val="0"/>
              <w:spacing w:after="0"/>
              <w:rPr>
                <w:color w:val="000000"/>
              </w:rPr>
            </w:pPr>
            <w:r>
              <w:rPr>
                <w:color w:val="000000"/>
              </w:rPr>
              <w:t>108 ft</w:t>
            </w:r>
          </w:p>
        </w:tc>
      </w:tr>
      <w:tr w:rsidR="00B46FD3" w:rsidTr="00B46FD3">
        <w:tc>
          <w:tcPr>
            <w:tcW w:w="383" w:type="dxa"/>
            <w:hideMark/>
          </w:tcPr>
          <w:p w:rsidR="00B46FD3" w:rsidRDefault="00B46FD3" w:rsidP="00F16255">
            <w:pPr>
              <w:widowControl w:val="0"/>
              <w:suppressAutoHyphens/>
              <w:autoSpaceDE w:val="0"/>
              <w:autoSpaceDN w:val="0"/>
              <w:adjustRightInd w:val="0"/>
              <w:spacing w:after="0"/>
              <w:rPr>
                <w:color w:val="000000"/>
              </w:rPr>
            </w:pPr>
            <w:r>
              <w:rPr>
                <w:color w:val="000000"/>
              </w:rPr>
              <w:t>3)</w:t>
            </w:r>
          </w:p>
        </w:tc>
        <w:tc>
          <w:tcPr>
            <w:tcW w:w="4410" w:type="dxa"/>
            <w:hideMark/>
          </w:tcPr>
          <w:p w:rsidR="00B46FD3" w:rsidRDefault="00B46FD3" w:rsidP="00F16255">
            <w:pPr>
              <w:keepLines/>
              <w:suppressAutoHyphens/>
              <w:autoSpaceDE w:val="0"/>
              <w:autoSpaceDN w:val="0"/>
              <w:adjustRightInd w:val="0"/>
              <w:spacing w:after="0"/>
              <w:rPr>
                <w:color w:val="000000"/>
              </w:rPr>
            </w:pPr>
            <w:r>
              <w:rPr>
                <w:color w:val="000000"/>
              </w:rPr>
              <w:t>110 ft</w:t>
            </w:r>
          </w:p>
        </w:tc>
      </w:tr>
      <w:tr w:rsidR="00B46FD3" w:rsidTr="00B46FD3">
        <w:tc>
          <w:tcPr>
            <w:tcW w:w="383" w:type="dxa"/>
            <w:hideMark/>
          </w:tcPr>
          <w:p w:rsidR="00B46FD3" w:rsidRDefault="00B46FD3" w:rsidP="00F16255">
            <w:pPr>
              <w:widowControl w:val="0"/>
              <w:suppressAutoHyphens/>
              <w:autoSpaceDE w:val="0"/>
              <w:autoSpaceDN w:val="0"/>
              <w:adjustRightInd w:val="0"/>
              <w:spacing w:after="0"/>
              <w:rPr>
                <w:color w:val="000000"/>
              </w:rPr>
            </w:pPr>
            <w:r>
              <w:rPr>
                <w:color w:val="000000"/>
              </w:rPr>
              <w:t>4)</w:t>
            </w:r>
          </w:p>
        </w:tc>
        <w:tc>
          <w:tcPr>
            <w:tcW w:w="4410" w:type="dxa"/>
            <w:hideMark/>
          </w:tcPr>
          <w:p w:rsidR="00B46FD3" w:rsidRDefault="00B46FD3" w:rsidP="00F16255">
            <w:pPr>
              <w:keepLines/>
              <w:suppressAutoHyphens/>
              <w:autoSpaceDE w:val="0"/>
              <w:autoSpaceDN w:val="0"/>
              <w:adjustRightInd w:val="0"/>
              <w:spacing w:after="0"/>
              <w:rPr>
                <w:color w:val="000000"/>
              </w:rPr>
            </w:pPr>
            <w:r>
              <w:rPr>
                <w:color w:val="000000"/>
              </w:rPr>
              <w:t>112 ft</w:t>
            </w:r>
          </w:p>
        </w:tc>
      </w:tr>
    </w:tbl>
    <w:p w:rsidR="00B46FD3" w:rsidRDefault="00B46FD3" w:rsidP="00C238B9">
      <w:pPr>
        <w:spacing w:after="0"/>
      </w:pPr>
    </w:p>
    <w:p w:rsidR="00B46FD3" w:rsidRDefault="00B46FD3" w:rsidP="00C238B9">
      <w:pPr>
        <w:spacing w:after="0"/>
      </w:pPr>
    </w:p>
    <w:p w:rsidR="00B46FD3" w:rsidRDefault="00B46FD3" w:rsidP="00C238B9">
      <w:pPr>
        <w:spacing w:after="0"/>
      </w:pPr>
    </w:p>
    <w:p w:rsidR="00B46FD3" w:rsidRDefault="00B46FD3" w:rsidP="00C238B9">
      <w:pPr>
        <w:spacing w:after="0"/>
      </w:pPr>
    </w:p>
    <w:p w:rsidR="00C10D00" w:rsidRDefault="00C10D00" w:rsidP="00C238B9">
      <w:pPr>
        <w:spacing w:after="0"/>
      </w:pPr>
    </w:p>
    <w:p w:rsidR="00C10D00" w:rsidRDefault="00B46FD3" w:rsidP="00C238B9">
      <w:pPr>
        <w:keepLines/>
        <w:tabs>
          <w:tab w:val="right" w:pos="-180"/>
          <w:tab w:val="left" w:pos="0"/>
        </w:tabs>
        <w:suppressAutoHyphens/>
        <w:autoSpaceDE w:val="0"/>
        <w:autoSpaceDN w:val="0"/>
        <w:adjustRightInd w:val="0"/>
        <w:spacing w:after="0"/>
        <w:ind w:hanging="630"/>
        <w:rPr>
          <w:color w:val="000000"/>
        </w:rPr>
      </w:pPr>
      <w:r>
        <w:rPr>
          <w:color w:val="000000"/>
        </w:rPr>
        <w:tab/>
      </w:r>
      <w:r>
        <w:rPr>
          <w:color w:val="000000"/>
        </w:rPr>
        <w:tab/>
        <w:t>4</w:t>
      </w:r>
      <w:r w:rsidR="00C238B9">
        <w:rPr>
          <w:color w:val="000000"/>
        </w:rPr>
        <w:t xml:space="preserve">)  </w:t>
      </w:r>
      <w:r w:rsidR="00C10D00">
        <w:rPr>
          <w:color w:val="000000"/>
        </w:rPr>
        <w:t>A box in the shape of a cube has a volume of 64 cubic inches.  What is the length of a side of the box?</w:t>
      </w:r>
    </w:p>
    <w:tbl>
      <w:tblPr>
        <w:tblW w:w="0" w:type="auto"/>
        <w:tblCellMar>
          <w:left w:w="45" w:type="dxa"/>
          <w:right w:w="45" w:type="dxa"/>
        </w:tblCellMar>
        <w:tblLook w:val="04A0"/>
      </w:tblPr>
      <w:tblGrid>
        <w:gridCol w:w="383"/>
        <w:gridCol w:w="4410"/>
      </w:tblGrid>
      <w:tr w:rsidR="00C10D00" w:rsidTr="00F16255">
        <w:tc>
          <w:tcPr>
            <w:tcW w:w="383" w:type="dxa"/>
            <w:hideMark/>
          </w:tcPr>
          <w:p w:rsidR="00C10D00" w:rsidRDefault="00C10D00" w:rsidP="00C238B9">
            <w:pPr>
              <w:widowControl w:val="0"/>
              <w:suppressAutoHyphens/>
              <w:autoSpaceDE w:val="0"/>
              <w:autoSpaceDN w:val="0"/>
              <w:adjustRightInd w:val="0"/>
              <w:spacing w:after="0"/>
              <w:rPr>
                <w:color w:val="000000"/>
              </w:rPr>
            </w:pPr>
          </w:p>
        </w:tc>
        <w:tc>
          <w:tcPr>
            <w:tcW w:w="4410" w:type="dxa"/>
            <w:hideMark/>
          </w:tcPr>
          <w:p w:rsidR="00C10D00" w:rsidRDefault="00C10D00" w:rsidP="00C238B9">
            <w:pPr>
              <w:keepLines/>
              <w:suppressAutoHyphens/>
              <w:autoSpaceDE w:val="0"/>
              <w:autoSpaceDN w:val="0"/>
              <w:adjustRightInd w:val="0"/>
              <w:spacing w:after="0"/>
              <w:rPr>
                <w:color w:val="000000"/>
              </w:rPr>
            </w:pPr>
          </w:p>
        </w:tc>
      </w:tr>
      <w:tr w:rsidR="00C10D00" w:rsidTr="00F16255">
        <w:tc>
          <w:tcPr>
            <w:tcW w:w="383" w:type="dxa"/>
            <w:hideMark/>
          </w:tcPr>
          <w:p w:rsidR="00C10D00" w:rsidRDefault="00C10D00" w:rsidP="00C238B9">
            <w:pPr>
              <w:widowControl w:val="0"/>
              <w:suppressAutoHyphens/>
              <w:autoSpaceDE w:val="0"/>
              <w:autoSpaceDN w:val="0"/>
              <w:adjustRightInd w:val="0"/>
              <w:spacing w:after="0"/>
              <w:rPr>
                <w:color w:val="000000"/>
              </w:rPr>
            </w:pPr>
          </w:p>
        </w:tc>
        <w:tc>
          <w:tcPr>
            <w:tcW w:w="4410" w:type="dxa"/>
            <w:hideMark/>
          </w:tcPr>
          <w:p w:rsidR="00C10D00" w:rsidRDefault="00C10D00" w:rsidP="00C238B9">
            <w:pPr>
              <w:keepLines/>
              <w:suppressAutoHyphens/>
              <w:autoSpaceDE w:val="0"/>
              <w:autoSpaceDN w:val="0"/>
              <w:adjustRightInd w:val="0"/>
              <w:spacing w:after="0"/>
              <w:rPr>
                <w:color w:val="000000"/>
              </w:rPr>
            </w:pPr>
          </w:p>
        </w:tc>
      </w:tr>
      <w:tr w:rsidR="00C10D00" w:rsidTr="00F16255">
        <w:tc>
          <w:tcPr>
            <w:tcW w:w="383" w:type="dxa"/>
            <w:hideMark/>
          </w:tcPr>
          <w:p w:rsidR="00C10D00" w:rsidRDefault="00C10D00" w:rsidP="00C238B9">
            <w:pPr>
              <w:widowControl w:val="0"/>
              <w:suppressAutoHyphens/>
              <w:autoSpaceDE w:val="0"/>
              <w:autoSpaceDN w:val="0"/>
              <w:adjustRightInd w:val="0"/>
              <w:spacing w:after="0"/>
              <w:rPr>
                <w:color w:val="000000"/>
              </w:rPr>
            </w:pPr>
          </w:p>
        </w:tc>
        <w:tc>
          <w:tcPr>
            <w:tcW w:w="4410" w:type="dxa"/>
            <w:hideMark/>
          </w:tcPr>
          <w:p w:rsidR="00C10D00" w:rsidRDefault="00C10D00" w:rsidP="00C238B9">
            <w:pPr>
              <w:keepLines/>
              <w:suppressAutoHyphens/>
              <w:autoSpaceDE w:val="0"/>
              <w:autoSpaceDN w:val="0"/>
              <w:adjustRightInd w:val="0"/>
              <w:spacing w:after="0"/>
              <w:rPr>
                <w:color w:val="000000"/>
              </w:rPr>
            </w:pPr>
          </w:p>
        </w:tc>
      </w:tr>
      <w:tr w:rsidR="00C10D00" w:rsidTr="00F16255">
        <w:tc>
          <w:tcPr>
            <w:tcW w:w="383" w:type="dxa"/>
            <w:hideMark/>
          </w:tcPr>
          <w:p w:rsidR="00C10D00" w:rsidRDefault="00C10D00" w:rsidP="00C238B9">
            <w:pPr>
              <w:widowControl w:val="0"/>
              <w:suppressAutoHyphens/>
              <w:autoSpaceDE w:val="0"/>
              <w:autoSpaceDN w:val="0"/>
              <w:adjustRightInd w:val="0"/>
              <w:spacing w:after="0"/>
              <w:rPr>
                <w:color w:val="000000"/>
              </w:rPr>
            </w:pPr>
          </w:p>
        </w:tc>
        <w:tc>
          <w:tcPr>
            <w:tcW w:w="4410" w:type="dxa"/>
            <w:hideMark/>
          </w:tcPr>
          <w:p w:rsidR="00C10D00" w:rsidRDefault="00C10D00" w:rsidP="00C238B9">
            <w:pPr>
              <w:keepLines/>
              <w:suppressAutoHyphens/>
              <w:autoSpaceDE w:val="0"/>
              <w:autoSpaceDN w:val="0"/>
              <w:adjustRightInd w:val="0"/>
              <w:spacing w:after="0"/>
              <w:rPr>
                <w:color w:val="000000"/>
              </w:rPr>
            </w:pPr>
          </w:p>
        </w:tc>
      </w:tr>
    </w:tbl>
    <w:p w:rsidR="00C10D00" w:rsidRDefault="00C10D00" w:rsidP="00C238B9">
      <w:pPr>
        <w:spacing w:after="0"/>
      </w:pPr>
    </w:p>
    <w:p w:rsidR="00C10D00" w:rsidRDefault="00C10D00" w:rsidP="00C238B9">
      <w:pPr>
        <w:spacing w:after="0"/>
      </w:pPr>
    </w:p>
    <w:p w:rsidR="00C10D00" w:rsidRDefault="00C10D00" w:rsidP="00C238B9">
      <w:pPr>
        <w:spacing w:after="0"/>
      </w:pPr>
    </w:p>
    <w:p w:rsidR="00132F75" w:rsidRDefault="00132F75" w:rsidP="00C238B9">
      <w:pPr>
        <w:keepLines/>
        <w:tabs>
          <w:tab w:val="right" w:pos="-180"/>
          <w:tab w:val="left" w:pos="0"/>
        </w:tabs>
        <w:suppressAutoHyphens/>
        <w:autoSpaceDE w:val="0"/>
        <w:autoSpaceDN w:val="0"/>
        <w:adjustRightInd w:val="0"/>
        <w:spacing w:after="0"/>
        <w:ind w:hanging="630"/>
        <w:rPr>
          <w:color w:val="000000"/>
        </w:rPr>
      </w:pPr>
    </w:p>
    <w:p w:rsidR="00C10D00" w:rsidRDefault="00B46FD3" w:rsidP="00C238B9">
      <w:pPr>
        <w:keepLines/>
        <w:tabs>
          <w:tab w:val="right" w:pos="-180"/>
          <w:tab w:val="left" w:pos="0"/>
        </w:tabs>
        <w:suppressAutoHyphens/>
        <w:autoSpaceDE w:val="0"/>
        <w:autoSpaceDN w:val="0"/>
        <w:adjustRightInd w:val="0"/>
        <w:spacing w:after="0"/>
        <w:ind w:hanging="630"/>
        <w:rPr>
          <w:color w:val="000000"/>
          <w:sz w:val="2"/>
          <w:szCs w:val="2"/>
        </w:rPr>
      </w:pPr>
      <w:r>
        <w:rPr>
          <w:color w:val="000000"/>
        </w:rPr>
        <w:lastRenderedPageBreak/>
        <w:tab/>
      </w:r>
      <w:r>
        <w:rPr>
          <w:color w:val="000000"/>
        </w:rPr>
        <w:tab/>
        <w:t xml:space="preserve">5)  </w:t>
      </w:r>
      <w:r w:rsidR="00C10D00">
        <w:rPr>
          <w:color w:val="000000"/>
        </w:rPr>
        <w:t>A fish tank with a rectangular base has a volume of 3,360 cubic inches.  The length and width of the tank are 14 inches and 12 inches, respectively.  Find the height, in inches, of the tank.</w:t>
      </w:r>
    </w:p>
    <w:p w:rsidR="00C10D00" w:rsidRDefault="00C10D00" w:rsidP="00C238B9">
      <w:pPr>
        <w:spacing w:after="0"/>
      </w:pPr>
    </w:p>
    <w:p w:rsidR="00C10D00" w:rsidRDefault="00C10D00" w:rsidP="00C238B9">
      <w:pPr>
        <w:spacing w:after="0"/>
      </w:pPr>
    </w:p>
    <w:p w:rsidR="00B46FD3" w:rsidRDefault="00B46FD3" w:rsidP="00C238B9">
      <w:pPr>
        <w:keepLines/>
        <w:tabs>
          <w:tab w:val="right" w:pos="-180"/>
          <w:tab w:val="left" w:pos="0"/>
        </w:tabs>
        <w:suppressAutoHyphens/>
        <w:autoSpaceDE w:val="0"/>
        <w:autoSpaceDN w:val="0"/>
        <w:adjustRightInd w:val="0"/>
        <w:spacing w:after="0"/>
        <w:ind w:hanging="630"/>
        <w:rPr>
          <w:color w:val="000000"/>
        </w:rPr>
      </w:pPr>
    </w:p>
    <w:p w:rsidR="00B46FD3" w:rsidRDefault="00B46FD3" w:rsidP="00C238B9">
      <w:pPr>
        <w:keepLines/>
        <w:tabs>
          <w:tab w:val="right" w:pos="-180"/>
          <w:tab w:val="left" w:pos="0"/>
        </w:tabs>
        <w:suppressAutoHyphens/>
        <w:autoSpaceDE w:val="0"/>
        <w:autoSpaceDN w:val="0"/>
        <w:adjustRightInd w:val="0"/>
        <w:spacing w:after="0"/>
        <w:ind w:hanging="630"/>
        <w:rPr>
          <w:color w:val="000000"/>
        </w:rPr>
      </w:pPr>
    </w:p>
    <w:p w:rsidR="00B46FD3" w:rsidRDefault="00B46FD3" w:rsidP="00C238B9">
      <w:pPr>
        <w:keepLines/>
        <w:tabs>
          <w:tab w:val="right" w:pos="-180"/>
          <w:tab w:val="left" w:pos="0"/>
        </w:tabs>
        <w:suppressAutoHyphens/>
        <w:autoSpaceDE w:val="0"/>
        <w:autoSpaceDN w:val="0"/>
        <w:adjustRightInd w:val="0"/>
        <w:spacing w:after="0"/>
        <w:ind w:hanging="630"/>
        <w:rPr>
          <w:color w:val="000000"/>
        </w:rPr>
      </w:pPr>
    </w:p>
    <w:p w:rsidR="00B46FD3" w:rsidRDefault="00B46FD3" w:rsidP="00C238B9">
      <w:pPr>
        <w:keepLines/>
        <w:tabs>
          <w:tab w:val="right" w:pos="-180"/>
          <w:tab w:val="left" w:pos="0"/>
        </w:tabs>
        <w:suppressAutoHyphens/>
        <w:autoSpaceDE w:val="0"/>
        <w:autoSpaceDN w:val="0"/>
        <w:adjustRightInd w:val="0"/>
        <w:spacing w:after="0"/>
        <w:ind w:hanging="630"/>
        <w:rPr>
          <w:color w:val="000000"/>
        </w:rPr>
      </w:pPr>
    </w:p>
    <w:p w:rsidR="00C10D00" w:rsidRDefault="00B46FD3" w:rsidP="00C238B9">
      <w:pPr>
        <w:keepLines/>
        <w:tabs>
          <w:tab w:val="right" w:pos="-180"/>
          <w:tab w:val="left" w:pos="0"/>
        </w:tabs>
        <w:suppressAutoHyphens/>
        <w:autoSpaceDE w:val="0"/>
        <w:autoSpaceDN w:val="0"/>
        <w:adjustRightInd w:val="0"/>
        <w:spacing w:after="0"/>
        <w:ind w:hanging="630"/>
        <w:rPr>
          <w:color w:val="000000"/>
        </w:rPr>
      </w:pPr>
      <w:r>
        <w:rPr>
          <w:color w:val="000000"/>
        </w:rPr>
        <w:tab/>
      </w:r>
      <w:r>
        <w:rPr>
          <w:color w:val="000000"/>
        </w:rPr>
        <w:tab/>
        <w:t>6)  The volume of a rectangular prism is 64 cubic inches.  If the ratio of the length, width, and height is in a ratio of 4:2:1, what is the width of the prism?</w:t>
      </w:r>
    </w:p>
    <w:p w:rsidR="00B46FD3" w:rsidRDefault="00B46FD3" w:rsidP="00C238B9">
      <w:pPr>
        <w:keepLines/>
        <w:tabs>
          <w:tab w:val="right" w:pos="-180"/>
          <w:tab w:val="left" w:pos="0"/>
        </w:tabs>
        <w:suppressAutoHyphens/>
        <w:autoSpaceDE w:val="0"/>
        <w:autoSpaceDN w:val="0"/>
        <w:adjustRightInd w:val="0"/>
        <w:spacing w:after="0"/>
        <w:ind w:hanging="630"/>
        <w:rPr>
          <w:color w:val="000000"/>
        </w:rPr>
      </w:pPr>
    </w:p>
    <w:p w:rsidR="00B46FD3" w:rsidRDefault="00B46FD3" w:rsidP="00C238B9">
      <w:pPr>
        <w:keepLines/>
        <w:tabs>
          <w:tab w:val="right" w:pos="-180"/>
          <w:tab w:val="left" w:pos="0"/>
        </w:tabs>
        <w:suppressAutoHyphens/>
        <w:autoSpaceDE w:val="0"/>
        <w:autoSpaceDN w:val="0"/>
        <w:adjustRightInd w:val="0"/>
        <w:spacing w:after="0"/>
        <w:ind w:hanging="630"/>
        <w:rPr>
          <w:color w:val="000000"/>
        </w:rPr>
      </w:pPr>
    </w:p>
    <w:p w:rsidR="00B46FD3" w:rsidRDefault="00B46FD3" w:rsidP="00C238B9">
      <w:pPr>
        <w:keepLines/>
        <w:tabs>
          <w:tab w:val="right" w:pos="-180"/>
          <w:tab w:val="left" w:pos="0"/>
        </w:tabs>
        <w:suppressAutoHyphens/>
        <w:autoSpaceDE w:val="0"/>
        <w:autoSpaceDN w:val="0"/>
        <w:adjustRightInd w:val="0"/>
        <w:spacing w:after="0"/>
        <w:ind w:hanging="630"/>
        <w:rPr>
          <w:color w:val="000000"/>
        </w:rPr>
      </w:pPr>
    </w:p>
    <w:p w:rsidR="00B46FD3" w:rsidRDefault="00B46FD3" w:rsidP="00C238B9">
      <w:pPr>
        <w:keepLines/>
        <w:tabs>
          <w:tab w:val="right" w:pos="-180"/>
          <w:tab w:val="left" w:pos="0"/>
        </w:tabs>
        <w:suppressAutoHyphens/>
        <w:autoSpaceDE w:val="0"/>
        <w:autoSpaceDN w:val="0"/>
        <w:adjustRightInd w:val="0"/>
        <w:spacing w:after="0"/>
        <w:ind w:hanging="630"/>
        <w:rPr>
          <w:color w:val="000000"/>
          <w:sz w:val="2"/>
          <w:szCs w:val="2"/>
        </w:rPr>
      </w:pPr>
    </w:p>
    <w:p w:rsidR="00C10D00" w:rsidRDefault="00C10D00" w:rsidP="00C238B9">
      <w:pPr>
        <w:spacing w:after="0"/>
      </w:pPr>
    </w:p>
    <w:p w:rsidR="00C10D00" w:rsidRDefault="00C10D00" w:rsidP="00C238B9">
      <w:pPr>
        <w:spacing w:after="0"/>
      </w:pPr>
    </w:p>
    <w:p w:rsidR="00C10D00" w:rsidRDefault="00C10D00" w:rsidP="00C238B9">
      <w:pPr>
        <w:spacing w:after="0"/>
      </w:pPr>
    </w:p>
    <w:p w:rsidR="00C10D00" w:rsidRDefault="00C10D00" w:rsidP="00C238B9">
      <w:pPr>
        <w:spacing w:after="0"/>
      </w:pPr>
    </w:p>
    <w:p w:rsidR="00C10D00" w:rsidRDefault="00B46FD3" w:rsidP="00C238B9">
      <w:pPr>
        <w:keepLines/>
        <w:tabs>
          <w:tab w:val="right" w:pos="-180"/>
          <w:tab w:val="left" w:pos="0"/>
        </w:tabs>
        <w:suppressAutoHyphens/>
        <w:autoSpaceDE w:val="0"/>
        <w:autoSpaceDN w:val="0"/>
        <w:adjustRightInd w:val="0"/>
        <w:spacing w:after="0"/>
        <w:ind w:hanging="630"/>
        <w:rPr>
          <w:color w:val="000000"/>
        </w:rPr>
      </w:pPr>
      <w:r>
        <w:rPr>
          <w:color w:val="000000"/>
        </w:rPr>
        <w:tab/>
      </w:r>
      <w:r>
        <w:rPr>
          <w:color w:val="000000"/>
        </w:rPr>
        <w:tab/>
        <w:t>7)  Laura</w:t>
      </w:r>
      <w:r w:rsidR="00C10D00">
        <w:rPr>
          <w:color w:val="000000"/>
        </w:rPr>
        <w:t xml:space="preserve"> built a box by cutting 3-inch squares from the corners of a rectangular sheet of cardboard, as shown in the accompanying diagram, and then folding the sides up.  The volume of the box is 150 cubic inches, and the longer side of the box is 5 inches more than the shorter side.  Find the number of inches in the shorter side of the </w:t>
      </w:r>
      <w:r w:rsidR="00C10D00">
        <w:rPr>
          <w:i/>
          <w:iCs/>
          <w:color w:val="000000"/>
        </w:rPr>
        <w:t xml:space="preserve">original </w:t>
      </w:r>
      <w:r w:rsidR="00C10D00">
        <w:rPr>
          <w:color w:val="000000"/>
        </w:rPr>
        <w:t>sheet of cardboard.</w:t>
      </w:r>
    </w:p>
    <w:p w:rsidR="00C10D00" w:rsidRDefault="00C10D00" w:rsidP="00C238B9">
      <w:pPr>
        <w:keepLines/>
        <w:suppressAutoHyphens/>
        <w:autoSpaceDE w:val="0"/>
        <w:autoSpaceDN w:val="0"/>
        <w:adjustRightInd w:val="0"/>
        <w:spacing w:after="0"/>
        <w:rPr>
          <w:color w:val="000000"/>
        </w:rPr>
      </w:pPr>
    </w:p>
    <w:p w:rsidR="00C10D00" w:rsidRDefault="00C10D00" w:rsidP="00B46FD3">
      <w:pPr>
        <w:keepLines/>
        <w:suppressAutoHyphens/>
        <w:autoSpaceDE w:val="0"/>
        <w:autoSpaceDN w:val="0"/>
        <w:adjustRightInd w:val="0"/>
        <w:spacing w:after="0"/>
        <w:rPr>
          <w:color w:val="000000"/>
          <w:sz w:val="2"/>
          <w:szCs w:val="2"/>
        </w:rPr>
      </w:pPr>
      <w:r>
        <w:rPr>
          <w:noProof/>
          <w:color w:val="000000"/>
        </w:rPr>
        <w:drawing>
          <wp:inline distT="0" distB="0" distL="0" distR="0">
            <wp:extent cx="1383909" cy="1781175"/>
            <wp:effectExtent l="19050" t="0" r="6741"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 cstate="print"/>
                    <a:srcRect/>
                    <a:stretch>
                      <a:fillRect/>
                    </a:stretch>
                  </pic:blipFill>
                  <pic:spPr bwMode="auto">
                    <a:xfrm>
                      <a:off x="0" y="0"/>
                      <a:ext cx="1385754" cy="1783550"/>
                    </a:xfrm>
                    <a:prstGeom prst="rect">
                      <a:avLst/>
                    </a:prstGeom>
                    <a:noFill/>
                    <a:ln w="9525">
                      <a:noFill/>
                      <a:miter lim="800000"/>
                      <a:headEnd/>
                      <a:tailEnd/>
                    </a:ln>
                  </pic:spPr>
                </pic:pic>
              </a:graphicData>
            </a:graphic>
          </wp:inline>
        </w:drawing>
      </w:r>
    </w:p>
    <w:p w:rsidR="00C10D00" w:rsidRDefault="00C10D00" w:rsidP="00C238B9">
      <w:pPr>
        <w:spacing w:after="0"/>
      </w:pPr>
    </w:p>
    <w:p w:rsidR="00F91136" w:rsidRDefault="00F91136" w:rsidP="00C238B9">
      <w:pPr>
        <w:spacing w:after="0"/>
      </w:pPr>
    </w:p>
    <w:p w:rsidR="00F91136" w:rsidRDefault="00F91136" w:rsidP="00F91136">
      <w:pPr>
        <w:spacing w:before="240" w:after="0"/>
      </w:pPr>
      <w:r>
        <w:t>8)</w:t>
      </w:r>
      <w:r w:rsidRPr="00F91136">
        <w:rPr>
          <w:color w:val="000000"/>
        </w:rPr>
        <w:t xml:space="preserve"> </w:t>
      </w:r>
      <w:proofErr w:type="spellStart"/>
      <w:r>
        <w:rPr>
          <w:color w:val="000000"/>
        </w:rPr>
        <w:t>Zander</w:t>
      </w:r>
      <w:proofErr w:type="spellEnd"/>
      <w:r>
        <w:rPr>
          <w:color w:val="000000"/>
        </w:rPr>
        <w:t xml:space="preserve"> has a rectangular prism with a length of 10 centimeters, a width of 2 centimeters, and an unknown height. He needs to build another rectangular prism with a length of 5 centimeters and the same height as the original prism. The volume of the two prisms will be the same. Find the width, in centimeters, of the new prism.</w:t>
      </w:r>
    </w:p>
    <w:p w:rsidR="00C10D00" w:rsidRDefault="00C10D00" w:rsidP="00C238B9">
      <w:pPr>
        <w:spacing w:after="0"/>
      </w:pPr>
    </w:p>
    <w:sectPr w:rsidR="00C10D00" w:rsidSect="00C238B9">
      <w:pgSz w:w="12240" w:h="15840"/>
      <w:pgMar w:top="81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D00"/>
    <w:rsid w:val="00132F75"/>
    <w:rsid w:val="00B46FD3"/>
    <w:rsid w:val="00BA6CEF"/>
    <w:rsid w:val="00C10D00"/>
    <w:rsid w:val="00C238B9"/>
    <w:rsid w:val="00F91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00"/>
    <w:rPr>
      <w:rFonts w:ascii="Tahoma" w:hAnsi="Tahoma" w:cs="Tahoma"/>
      <w:sz w:val="16"/>
      <w:szCs w:val="16"/>
    </w:rPr>
  </w:style>
  <w:style w:type="paragraph" w:styleId="ListParagraph">
    <w:name w:val="List Paragraph"/>
    <w:basedOn w:val="Normal"/>
    <w:uiPriority w:val="34"/>
    <w:qFormat/>
    <w:rsid w:val="00C238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2013-05-01T17:01:00Z</dcterms:created>
  <dcterms:modified xsi:type="dcterms:W3CDTF">2013-05-01T17:37:00Z</dcterms:modified>
</cp:coreProperties>
</file>